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51622" w14:textId="77777777" w:rsidR="00C95D11" w:rsidRPr="00E34AD0" w:rsidRDefault="00C95D11" w:rsidP="00C95D1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34AD0">
        <w:rPr>
          <w:rFonts w:ascii="Times New Roman" w:hAnsi="Times New Roman" w:cs="Times New Roman"/>
          <w:b/>
          <w:i/>
          <w:sz w:val="24"/>
          <w:szCs w:val="24"/>
          <w:u w:val="single"/>
        </w:rPr>
        <w:t>КРАТКИЙ АНТИКОРРУПЦИОННЫЙ СЛОВАРЬ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498"/>
        <w:gridCol w:w="3892"/>
        <w:gridCol w:w="10347"/>
      </w:tblGrid>
      <w:tr w:rsidR="008E3E0B" w:rsidRPr="00E34AD0" w14:paraId="46957A98" w14:textId="77777777" w:rsidTr="00E34AD0">
        <w:tc>
          <w:tcPr>
            <w:tcW w:w="498" w:type="dxa"/>
          </w:tcPr>
          <w:p w14:paraId="393EFC22" w14:textId="77777777" w:rsidR="008E3E0B" w:rsidRPr="00E34AD0" w:rsidRDefault="00C95D11" w:rsidP="008E3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92" w:type="dxa"/>
          </w:tcPr>
          <w:p w14:paraId="405B75CD" w14:textId="77777777" w:rsidR="008E3E0B" w:rsidRPr="00E34AD0" w:rsidRDefault="00C95D11" w:rsidP="008E3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D0">
              <w:rPr>
                <w:rFonts w:ascii="Times New Roman" w:hAnsi="Times New Roman" w:cs="Times New Roman"/>
                <w:b/>
                <w:sz w:val="24"/>
                <w:szCs w:val="24"/>
              </w:rPr>
              <w:t>ПОНЯТИЕ</w:t>
            </w:r>
          </w:p>
        </w:tc>
        <w:tc>
          <w:tcPr>
            <w:tcW w:w="10347" w:type="dxa"/>
          </w:tcPr>
          <w:p w14:paraId="0FC2FDF6" w14:textId="77777777" w:rsidR="008E3E0B" w:rsidRPr="00E34AD0" w:rsidRDefault="00C95D11" w:rsidP="008E3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D0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</w:tr>
      <w:tr w:rsidR="008E3E0B" w:rsidRPr="00E34AD0" w14:paraId="0DADF99B" w14:textId="77777777" w:rsidTr="00E34AD0">
        <w:tc>
          <w:tcPr>
            <w:tcW w:w="498" w:type="dxa"/>
          </w:tcPr>
          <w:p w14:paraId="6F8CE3D8" w14:textId="77777777" w:rsidR="008E3E0B" w:rsidRPr="00E34AD0" w:rsidRDefault="008E3E0B" w:rsidP="008E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2" w:type="dxa"/>
          </w:tcPr>
          <w:p w14:paraId="0B0DD261" w14:textId="77777777" w:rsidR="008E3E0B" w:rsidRPr="00E34AD0" w:rsidRDefault="008E3E0B" w:rsidP="008E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0">
              <w:rPr>
                <w:rFonts w:ascii="Times New Roman" w:hAnsi="Times New Roman" w:cs="Times New Roman"/>
                <w:sz w:val="24"/>
                <w:szCs w:val="24"/>
              </w:rPr>
              <w:t>Коррупция</w:t>
            </w:r>
          </w:p>
        </w:tc>
        <w:tc>
          <w:tcPr>
            <w:tcW w:w="10347" w:type="dxa"/>
          </w:tcPr>
          <w:p w14:paraId="2C4C7EEC" w14:textId="77777777" w:rsidR="008E3E0B" w:rsidRPr="00E34AD0" w:rsidRDefault="008E3E0B" w:rsidP="008E3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0">
              <w:rPr>
                <w:rFonts w:ascii="Times New Roman" w:eastAsia="Times New Roman" w:hAnsi="Times New Roman" w:cs="Times New Roman"/>
                <w:bCs/>
                <w:i/>
                <w:spacing w:val="-4"/>
                <w:sz w:val="24"/>
                <w:szCs w:val="24"/>
                <w:lang w:eastAsia="ru-RU"/>
              </w:rPr>
              <w:t>«</w:t>
            </w:r>
            <w:r w:rsidRPr="00E34AD0">
              <w:rPr>
                <w:rFonts w:ascii="Times New Roman" w:eastAsia="Times New Roman" w:hAnsi="Times New Roman" w:cs="Times New Roman"/>
                <w:bCs/>
                <w:i/>
                <w:spacing w:val="-4"/>
                <w:sz w:val="24"/>
                <w:szCs w:val="24"/>
                <w:shd w:val="clear" w:color="auto" w:fill="FFFFFF"/>
                <w:lang w:eastAsia="ru-RU"/>
              </w:rPr>
      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      </w:r>
            <w:r w:rsidRPr="00E34AD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</w:tr>
      <w:tr w:rsidR="00C95D11" w:rsidRPr="00E34AD0" w14:paraId="30F9E227" w14:textId="77777777" w:rsidTr="00E34AD0">
        <w:tc>
          <w:tcPr>
            <w:tcW w:w="498" w:type="dxa"/>
          </w:tcPr>
          <w:p w14:paraId="664D68ED" w14:textId="77777777" w:rsidR="00C95D11" w:rsidRPr="00E34AD0" w:rsidRDefault="00C95D11" w:rsidP="008E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2" w:type="dxa"/>
          </w:tcPr>
          <w:p w14:paraId="42BF4016" w14:textId="77777777" w:rsidR="00C95D11" w:rsidRPr="00E34AD0" w:rsidRDefault="00C95D11" w:rsidP="008E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0">
              <w:rPr>
                <w:rFonts w:ascii="Times New Roman" w:hAnsi="Times New Roman" w:cs="Times New Roman"/>
                <w:sz w:val="24"/>
                <w:szCs w:val="24"/>
              </w:rPr>
              <w:t>Коррупционная культура</w:t>
            </w:r>
          </w:p>
        </w:tc>
        <w:tc>
          <w:tcPr>
            <w:tcW w:w="10347" w:type="dxa"/>
          </w:tcPr>
          <w:p w14:paraId="3E0A6CBA" w14:textId="77777777" w:rsidR="00C95D11" w:rsidRPr="00E34AD0" w:rsidRDefault="00C95D11" w:rsidP="008E3E0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pacing w:val="-4"/>
                <w:sz w:val="24"/>
                <w:szCs w:val="24"/>
                <w:lang w:eastAsia="ru-RU"/>
              </w:rPr>
            </w:pPr>
            <w:r w:rsidRPr="00E34AD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Pr="00E34AD0">
              <w:rPr>
                <w:rFonts w:ascii="Times New Roman" w:eastAsia="Times New Roman" w:hAnsi="Times New Roman" w:cs="Times New Roman"/>
                <w:bCs/>
                <w:i/>
                <w:spacing w:val="-4"/>
                <w:sz w:val="24"/>
                <w:szCs w:val="24"/>
                <w:lang w:eastAsia="ru-RU"/>
              </w:rPr>
              <w:t xml:space="preserve">Совокупность ценностно-нормативных </w:t>
            </w:r>
            <w:proofErr w:type="spellStart"/>
            <w:r w:rsidRPr="00E34AD0">
              <w:rPr>
                <w:rFonts w:ascii="Times New Roman" w:eastAsia="Times New Roman" w:hAnsi="Times New Roman" w:cs="Times New Roman"/>
                <w:bCs/>
                <w:i/>
                <w:spacing w:val="-4"/>
                <w:sz w:val="24"/>
                <w:szCs w:val="24"/>
                <w:lang w:eastAsia="ru-RU"/>
              </w:rPr>
              <w:t>регулятивов</w:t>
            </w:r>
            <w:proofErr w:type="spellEnd"/>
            <w:r w:rsidRPr="00E34AD0">
              <w:rPr>
                <w:rFonts w:ascii="Times New Roman" w:eastAsia="Times New Roman" w:hAnsi="Times New Roman" w:cs="Times New Roman"/>
                <w:bCs/>
                <w:i/>
                <w:spacing w:val="-4"/>
                <w:sz w:val="24"/>
                <w:szCs w:val="24"/>
                <w:lang w:eastAsia="ru-RU"/>
              </w:rPr>
              <w:t xml:space="preserve"> коррупционной деятельности как институционального криминального явления, сформированная в результате исторического развития коррупционных практик социального взаимодействия, обусловливающая возникновение и преемственность типовых форм их осуществления в границах действующего в определенный хронологический период нормативно-правового контекста (законодательства) общества, а также сами социально репрезентативные формы коррупционной деятельности»</w:t>
            </w:r>
          </w:p>
        </w:tc>
      </w:tr>
      <w:tr w:rsidR="008E3E0B" w:rsidRPr="00E34AD0" w14:paraId="087CF091" w14:textId="77777777" w:rsidTr="00E34AD0">
        <w:tc>
          <w:tcPr>
            <w:tcW w:w="498" w:type="dxa"/>
          </w:tcPr>
          <w:p w14:paraId="7D65D00D" w14:textId="77777777" w:rsidR="008E3E0B" w:rsidRPr="00E34AD0" w:rsidRDefault="00C95D11" w:rsidP="008E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2" w:type="dxa"/>
          </w:tcPr>
          <w:p w14:paraId="45EB736A" w14:textId="77777777" w:rsidR="008E3E0B" w:rsidRPr="00E34AD0" w:rsidRDefault="008E3E0B" w:rsidP="008E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0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</w:t>
            </w:r>
          </w:p>
        </w:tc>
        <w:tc>
          <w:tcPr>
            <w:tcW w:w="10347" w:type="dxa"/>
          </w:tcPr>
          <w:p w14:paraId="74B78A89" w14:textId="77777777" w:rsidR="008E3E0B" w:rsidRPr="00E34AD0" w:rsidRDefault="008E3E0B" w:rsidP="008E3E0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pacing w:val="-4"/>
                <w:sz w:val="24"/>
                <w:szCs w:val="24"/>
                <w:lang w:eastAsia="ru-RU"/>
              </w:rPr>
            </w:pPr>
            <w:r w:rsidRPr="00E34AD0">
              <w:rPr>
                <w:rFonts w:ascii="Times New Roman" w:eastAsia="Times New Roman" w:hAnsi="Times New Roman" w:cs="Times New Roman"/>
                <w:bCs/>
                <w:i/>
                <w:spacing w:val="-4"/>
                <w:sz w:val="24"/>
                <w:szCs w:val="24"/>
                <w:lang w:eastAsia="ru-RU"/>
              </w:rPr>
              <w:t>«Деятельность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      </w:r>
          </w:p>
          <w:p w14:paraId="404AB297" w14:textId="77777777" w:rsidR="008E3E0B" w:rsidRPr="00E34AD0" w:rsidRDefault="008E3E0B" w:rsidP="008E3E0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pacing w:val="-4"/>
                <w:sz w:val="24"/>
                <w:szCs w:val="24"/>
                <w:lang w:eastAsia="ru-RU"/>
              </w:rPr>
            </w:pPr>
            <w:r w:rsidRPr="00E34AD0">
              <w:rPr>
                <w:rFonts w:ascii="Times New Roman" w:eastAsia="Times New Roman" w:hAnsi="Times New Roman" w:cs="Times New Roman"/>
                <w:bCs/>
                <w:i/>
                <w:spacing w:val="-4"/>
                <w:sz w:val="24"/>
                <w:szCs w:val="24"/>
                <w:lang w:eastAsia="ru-RU"/>
              </w:rPr>
              <w:t>а) по предупреждению коррупции, в том числе по выявлению и последующему устранению причин коррупции (профилактика коррупции);</w:t>
            </w:r>
          </w:p>
          <w:p w14:paraId="0CB21869" w14:textId="77777777" w:rsidR="008E3E0B" w:rsidRPr="00E34AD0" w:rsidRDefault="008E3E0B" w:rsidP="008E3E0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pacing w:val="-4"/>
                <w:sz w:val="24"/>
                <w:szCs w:val="24"/>
                <w:lang w:eastAsia="ru-RU"/>
              </w:rPr>
            </w:pPr>
            <w:r w:rsidRPr="00E34AD0">
              <w:rPr>
                <w:rFonts w:ascii="Times New Roman" w:eastAsia="Times New Roman" w:hAnsi="Times New Roman" w:cs="Times New Roman"/>
                <w:bCs/>
                <w:i/>
                <w:spacing w:val="-4"/>
                <w:sz w:val="24"/>
                <w:szCs w:val="24"/>
                <w:lang w:eastAsia="ru-RU"/>
              </w:rPr>
              <w:t>б) по выявлению, предупреждению, пресечению, раскрытию и расследованию коррупционных правонарушений (борьба с коррупцией);</w:t>
            </w:r>
          </w:p>
          <w:p w14:paraId="275F278C" w14:textId="77777777" w:rsidR="008E3E0B" w:rsidRPr="00E34AD0" w:rsidRDefault="008E3E0B" w:rsidP="008E3E0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pacing w:val="-4"/>
                <w:sz w:val="24"/>
                <w:szCs w:val="24"/>
                <w:lang w:eastAsia="ru-RU"/>
              </w:rPr>
            </w:pPr>
            <w:r w:rsidRPr="00E34AD0">
              <w:rPr>
                <w:rFonts w:ascii="Times New Roman" w:eastAsia="Times New Roman" w:hAnsi="Times New Roman" w:cs="Times New Roman"/>
                <w:bCs/>
                <w:i/>
                <w:spacing w:val="-4"/>
                <w:sz w:val="24"/>
                <w:szCs w:val="24"/>
                <w:lang w:eastAsia="ru-RU"/>
              </w:rPr>
              <w:t>в) по минимизации и (или) ликвидации последствий коррупционных правонарушений»</w:t>
            </w:r>
          </w:p>
        </w:tc>
      </w:tr>
      <w:tr w:rsidR="008E3E0B" w:rsidRPr="00E34AD0" w14:paraId="3638244C" w14:textId="77777777" w:rsidTr="00E34AD0">
        <w:tc>
          <w:tcPr>
            <w:tcW w:w="498" w:type="dxa"/>
          </w:tcPr>
          <w:p w14:paraId="3C25A1D3" w14:textId="77777777" w:rsidR="008E3E0B" w:rsidRPr="00E34AD0" w:rsidRDefault="00C95D11" w:rsidP="008E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2" w:type="dxa"/>
          </w:tcPr>
          <w:p w14:paraId="0ABDE982" w14:textId="77777777" w:rsidR="008E3E0B" w:rsidRPr="00E34AD0" w:rsidRDefault="008E3E0B" w:rsidP="008E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0">
              <w:rPr>
                <w:rFonts w:ascii="Times New Roman" w:hAnsi="Times New Roman" w:cs="Times New Roman"/>
                <w:sz w:val="24"/>
                <w:szCs w:val="24"/>
              </w:rPr>
              <w:t>Конфликт интересов</w:t>
            </w:r>
          </w:p>
        </w:tc>
        <w:tc>
          <w:tcPr>
            <w:tcW w:w="10347" w:type="dxa"/>
          </w:tcPr>
          <w:p w14:paraId="32B3C923" w14:textId="77777777" w:rsidR="008E3E0B" w:rsidRPr="00E34AD0" w:rsidRDefault="008E3E0B" w:rsidP="008E3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0">
              <w:rPr>
                <w:rFonts w:ascii="Times New Roman" w:eastAsia="Times New Roman" w:hAnsi="Times New Roman" w:cs="Times New Roman"/>
                <w:bCs/>
                <w:i/>
                <w:spacing w:val="-4"/>
                <w:sz w:val="24"/>
                <w:szCs w:val="24"/>
                <w:lang w:eastAsia="ru-RU"/>
              </w:rPr>
              <w:t>«Ситуация,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полномочий)»</w:t>
            </w:r>
          </w:p>
        </w:tc>
      </w:tr>
      <w:tr w:rsidR="008E3E0B" w:rsidRPr="00E34AD0" w14:paraId="155448FD" w14:textId="77777777" w:rsidTr="00E34AD0">
        <w:tc>
          <w:tcPr>
            <w:tcW w:w="498" w:type="dxa"/>
          </w:tcPr>
          <w:p w14:paraId="22D5569F" w14:textId="77777777" w:rsidR="008E3E0B" w:rsidRPr="00E34AD0" w:rsidRDefault="00C95D11" w:rsidP="008E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2" w:type="dxa"/>
          </w:tcPr>
          <w:p w14:paraId="6D68D186" w14:textId="77777777" w:rsidR="008E3E0B" w:rsidRPr="00E34AD0" w:rsidRDefault="008E3E0B" w:rsidP="008E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0">
              <w:rPr>
                <w:rFonts w:ascii="Times New Roman" w:hAnsi="Times New Roman" w:cs="Times New Roman"/>
                <w:sz w:val="24"/>
                <w:szCs w:val="24"/>
              </w:rPr>
              <w:t>Личная заинтересованность</w:t>
            </w:r>
          </w:p>
        </w:tc>
        <w:tc>
          <w:tcPr>
            <w:tcW w:w="10347" w:type="dxa"/>
          </w:tcPr>
          <w:p w14:paraId="693AF19F" w14:textId="77777777" w:rsidR="008E3E0B" w:rsidRPr="00E34AD0" w:rsidRDefault="008E3E0B" w:rsidP="008E3E0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pacing w:val="-4"/>
                <w:sz w:val="24"/>
                <w:szCs w:val="24"/>
                <w:lang w:eastAsia="ru-RU"/>
              </w:rPr>
            </w:pPr>
            <w:r w:rsidRPr="00E34AD0">
              <w:rPr>
                <w:rFonts w:ascii="Times New Roman" w:eastAsia="Times New Roman" w:hAnsi="Times New Roman" w:cs="Times New Roman"/>
                <w:bCs/>
                <w:i/>
                <w:spacing w:val="-4"/>
                <w:sz w:val="24"/>
                <w:szCs w:val="24"/>
                <w:lang w:eastAsia="ru-RU"/>
              </w:rPr>
              <w:t>«Это возможность получения доходов в виде денег, иного имущества, в том числе имущественных прав, услуг имущественного характера или каких-либо выгод/преимуществ как непосредственно самим служащим, так и состоящими с ним в близком родстве или свойстве лицами (родственники, друзья, знакомые и т.д.)»</w:t>
            </w:r>
          </w:p>
        </w:tc>
      </w:tr>
      <w:tr w:rsidR="008E3E0B" w:rsidRPr="00E34AD0" w14:paraId="768DA345" w14:textId="77777777" w:rsidTr="00E34AD0">
        <w:tc>
          <w:tcPr>
            <w:tcW w:w="498" w:type="dxa"/>
          </w:tcPr>
          <w:p w14:paraId="5D80DEC9" w14:textId="77777777" w:rsidR="008E3E0B" w:rsidRPr="00E34AD0" w:rsidRDefault="00C95D11" w:rsidP="008E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2" w:type="dxa"/>
          </w:tcPr>
          <w:p w14:paraId="33EFACCC" w14:textId="77777777" w:rsidR="008E3E0B" w:rsidRPr="00E34AD0" w:rsidRDefault="00E961F5" w:rsidP="00E96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0">
              <w:rPr>
                <w:rFonts w:ascii="Times New Roman" w:hAnsi="Times New Roman" w:cs="Times New Roman"/>
                <w:sz w:val="24"/>
                <w:szCs w:val="24"/>
              </w:rPr>
              <w:t>Злоупотребление служебным положением</w:t>
            </w:r>
          </w:p>
        </w:tc>
        <w:tc>
          <w:tcPr>
            <w:tcW w:w="10347" w:type="dxa"/>
          </w:tcPr>
          <w:p w14:paraId="0CC4D78B" w14:textId="77777777" w:rsidR="008E3E0B" w:rsidRPr="00E34AD0" w:rsidRDefault="00E961F5" w:rsidP="00E96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0">
              <w:rPr>
                <w:rFonts w:ascii="Times New Roman" w:eastAsia="Times New Roman" w:hAnsi="Times New Roman" w:cs="Times New Roman"/>
                <w:bCs/>
                <w:i/>
                <w:spacing w:val="-4"/>
                <w:sz w:val="24"/>
                <w:szCs w:val="24"/>
                <w:lang w:eastAsia="ru-RU"/>
              </w:rPr>
              <w:t>«</w:t>
            </w:r>
            <w:hyperlink r:id="rId6" w:anchor="dst100033" w:history="1">
              <w:r w:rsidRPr="00E34AD0">
                <w:rPr>
                  <w:rFonts w:ascii="Times New Roman" w:eastAsia="Times New Roman" w:hAnsi="Times New Roman" w:cs="Times New Roman"/>
                  <w:bCs/>
                  <w:i/>
                  <w:spacing w:val="-4"/>
                  <w:sz w:val="24"/>
                  <w:szCs w:val="24"/>
                  <w:lang w:eastAsia="ru-RU"/>
                </w:rPr>
                <w:t>Использование</w:t>
              </w:r>
            </w:hyperlink>
            <w:r w:rsidRPr="00E34AD0">
              <w:rPr>
                <w:rFonts w:ascii="Times New Roman" w:eastAsia="Times New Roman" w:hAnsi="Times New Roman" w:cs="Times New Roman"/>
                <w:bCs/>
                <w:i/>
                <w:spacing w:val="-4"/>
                <w:sz w:val="24"/>
                <w:szCs w:val="24"/>
                <w:lang w:eastAsia="ru-RU"/>
              </w:rPr>
              <w:t> должностным лицом своих служебных полномочий вопреки интересам службы, если это деяние совершено из </w:t>
            </w:r>
            <w:hyperlink r:id="rId7" w:anchor="dst100036" w:history="1">
              <w:r w:rsidRPr="00E34AD0">
                <w:rPr>
                  <w:rFonts w:ascii="Times New Roman" w:eastAsia="Times New Roman" w:hAnsi="Times New Roman" w:cs="Times New Roman"/>
                  <w:bCs/>
                  <w:i/>
                  <w:spacing w:val="-4"/>
                  <w:sz w:val="24"/>
                  <w:szCs w:val="24"/>
                  <w:lang w:eastAsia="ru-RU"/>
                </w:rPr>
                <w:t>корыстной</w:t>
              </w:r>
            </w:hyperlink>
            <w:r w:rsidRPr="00E34AD0">
              <w:rPr>
                <w:rFonts w:ascii="Times New Roman" w:eastAsia="Times New Roman" w:hAnsi="Times New Roman" w:cs="Times New Roman"/>
                <w:bCs/>
                <w:i/>
                <w:spacing w:val="-4"/>
                <w:sz w:val="24"/>
                <w:szCs w:val="24"/>
                <w:lang w:eastAsia="ru-RU"/>
              </w:rPr>
              <w:t> или </w:t>
            </w:r>
            <w:hyperlink r:id="rId8" w:anchor="dst100037" w:history="1">
              <w:r w:rsidRPr="00E34AD0">
                <w:rPr>
                  <w:rFonts w:ascii="Times New Roman" w:eastAsia="Times New Roman" w:hAnsi="Times New Roman" w:cs="Times New Roman"/>
                  <w:bCs/>
                  <w:i/>
                  <w:spacing w:val="-4"/>
                  <w:sz w:val="24"/>
                  <w:szCs w:val="24"/>
                  <w:lang w:eastAsia="ru-RU"/>
                </w:rPr>
                <w:t>иной</w:t>
              </w:r>
            </w:hyperlink>
            <w:r w:rsidRPr="00E34AD0">
              <w:rPr>
                <w:rFonts w:ascii="Times New Roman" w:eastAsia="Times New Roman" w:hAnsi="Times New Roman" w:cs="Times New Roman"/>
                <w:bCs/>
                <w:i/>
                <w:spacing w:val="-4"/>
                <w:sz w:val="24"/>
                <w:szCs w:val="24"/>
                <w:lang w:eastAsia="ru-RU"/>
              </w:rPr>
              <w:t> личной заинтересованности и повлекло существенное нарушение </w:t>
            </w:r>
            <w:hyperlink r:id="rId9" w:anchor="dst100044" w:history="1">
              <w:r w:rsidRPr="00E34AD0">
                <w:rPr>
                  <w:rFonts w:ascii="Times New Roman" w:eastAsia="Times New Roman" w:hAnsi="Times New Roman" w:cs="Times New Roman"/>
                  <w:bCs/>
                  <w:i/>
                  <w:spacing w:val="-4"/>
                  <w:sz w:val="24"/>
                  <w:szCs w:val="24"/>
                  <w:lang w:eastAsia="ru-RU"/>
                </w:rPr>
                <w:t>прав</w:t>
              </w:r>
            </w:hyperlink>
            <w:r w:rsidRPr="00E34AD0">
              <w:rPr>
                <w:rFonts w:ascii="Times New Roman" w:eastAsia="Times New Roman" w:hAnsi="Times New Roman" w:cs="Times New Roman"/>
                <w:bCs/>
                <w:i/>
                <w:spacing w:val="-4"/>
                <w:sz w:val="24"/>
                <w:szCs w:val="24"/>
                <w:lang w:eastAsia="ru-RU"/>
              </w:rPr>
              <w:t> и </w:t>
            </w:r>
            <w:hyperlink r:id="rId10" w:anchor="dst100045" w:history="1">
              <w:r w:rsidRPr="00E34AD0">
                <w:rPr>
                  <w:rFonts w:ascii="Times New Roman" w:eastAsia="Times New Roman" w:hAnsi="Times New Roman" w:cs="Times New Roman"/>
                  <w:bCs/>
                  <w:i/>
                  <w:spacing w:val="-4"/>
                  <w:sz w:val="24"/>
                  <w:szCs w:val="24"/>
                  <w:lang w:eastAsia="ru-RU"/>
                </w:rPr>
                <w:t>законных интересов</w:t>
              </w:r>
            </w:hyperlink>
            <w:r w:rsidRPr="00E34AD0">
              <w:rPr>
                <w:rFonts w:ascii="Times New Roman" w:eastAsia="Times New Roman" w:hAnsi="Times New Roman" w:cs="Times New Roman"/>
                <w:bCs/>
                <w:i/>
                <w:spacing w:val="-4"/>
                <w:sz w:val="24"/>
                <w:szCs w:val="24"/>
                <w:lang w:eastAsia="ru-RU"/>
              </w:rPr>
              <w:t> граждан или организаций либо охраняемых законом интересов общества или государства»</w:t>
            </w:r>
          </w:p>
        </w:tc>
      </w:tr>
      <w:tr w:rsidR="00C95D11" w:rsidRPr="00E34AD0" w14:paraId="1138BC3E" w14:textId="77777777" w:rsidTr="00E34AD0">
        <w:tc>
          <w:tcPr>
            <w:tcW w:w="498" w:type="dxa"/>
          </w:tcPr>
          <w:p w14:paraId="32BD7B9D" w14:textId="77777777" w:rsidR="00C95D11" w:rsidRPr="00E34AD0" w:rsidRDefault="00C95D11" w:rsidP="008E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92" w:type="dxa"/>
          </w:tcPr>
          <w:p w14:paraId="2A3BFF18" w14:textId="77777777" w:rsidR="00C95D11" w:rsidRPr="00E34AD0" w:rsidRDefault="00C95D11" w:rsidP="00E96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0">
              <w:rPr>
                <w:rFonts w:ascii="Times New Roman" w:hAnsi="Times New Roman" w:cs="Times New Roman"/>
                <w:sz w:val="24"/>
                <w:szCs w:val="24"/>
              </w:rPr>
              <w:t>Взятка</w:t>
            </w:r>
          </w:p>
        </w:tc>
        <w:tc>
          <w:tcPr>
            <w:tcW w:w="10347" w:type="dxa"/>
          </w:tcPr>
          <w:p w14:paraId="5AB5F304" w14:textId="77777777" w:rsidR="00C95D11" w:rsidRPr="00E34AD0" w:rsidRDefault="00C95D11" w:rsidP="00E961F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pacing w:val="-4"/>
                <w:sz w:val="24"/>
                <w:szCs w:val="24"/>
                <w:lang w:eastAsia="ru-RU"/>
              </w:rPr>
            </w:pPr>
            <w:r w:rsidRPr="00E34AD0">
              <w:rPr>
                <w:rFonts w:ascii="Times New Roman" w:eastAsia="Times New Roman" w:hAnsi="Times New Roman" w:cs="Times New Roman"/>
                <w:bCs/>
                <w:i/>
                <w:spacing w:val="-4"/>
                <w:sz w:val="24"/>
                <w:szCs w:val="24"/>
                <w:lang w:eastAsia="ru-RU"/>
              </w:rPr>
              <w:t>«Принимаемые должностным лицом материальные ценности за действия либо бездействие в интересах взяткодателя, которые должностное лицо имеет право либо обязано совершить, с целью ускорить решение вопроса или решить его в положительном ключе, либо за совершение незаконных действий, то есть действий или бездействия, которые это лицо не может или не должно совершить в силу закона или своего служебного положения»</w:t>
            </w:r>
          </w:p>
        </w:tc>
      </w:tr>
      <w:tr w:rsidR="008E3E0B" w:rsidRPr="00E34AD0" w14:paraId="25CE7286" w14:textId="77777777" w:rsidTr="00E34AD0">
        <w:tc>
          <w:tcPr>
            <w:tcW w:w="498" w:type="dxa"/>
          </w:tcPr>
          <w:p w14:paraId="489A5D8E" w14:textId="77777777" w:rsidR="008E3E0B" w:rsidRPr="00E34AD0" w:rsidRDefault="00C95D11" w:rsidP="008E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2" w:type="dxa"/>
          </w:tcPr>
          <w:p w14:paraId="6503F1EA" w14:textId="77777777" w:rsidR="008E3E0B" w:rsidRPr="00E34AD0" w:rsidRDefault="00BE5662" w:rsidP="00BE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0">
              <w:rPr>
                <w:rFonts w:ascii="Times New Roman" w:hAnsi="Times New Roman" w:cs="Times New Roman"/>
                <w:sz w:val="24"/>
                <w:szCs w:val="24"/>
              </w:rPr>
              <w:t>Антикоррупционная политика</w:t>
            </w:r>
          </w:p>
        </w:tc>
        <w:tc>
          <w:tcPr>
            <w:tcW w:w="10347" w:type="dxa"/>
          </w:tcPr>
          <w:p w14:paraId="63649C56" w14:textId="77777777" w:rsidR="008E3E0B" w:rsidRPr="00E34AD0" w:rsidRDefault="00BE5662" w:rsidP="00BE5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0">
              <w:rPr>
                <w:rFonts w:ascii="Times New Roman" w:eastAsia="Times New Roman" w:hAnsi="Times New Roman" w:cs="Times New Roman"/>
                <w:bCs/>
                <w:i/>
                <w:spacing w:val="-4"/>
                <w:sz w:val="24"/>
                <w:szCs w:val="24"/>
                <w:lang w:eastAsia="ru-RU"/>
              </w:rPr>
              <w:t>«Научно обоснованная, последовательная и системная деятельность институтов государства и гражданского общества по противодействию коррупции»</w:t>
            </w:r>
          </w:p>
        </w:tc>
      </w:tr>
      <w:tr w:rsidR="008E3E0B" w:rsidRPr="00E34AD0" w14:paraId="726C6C47" w14:textId="77777777" w:rsidTr="00E34AD0">
        <w:tc>
          <w:tcPr>
            <w:tcW w:w="498" w:type="dxa"/>
          </w:tcPr>
          <w:p w14:paraId="7C0C4C01" w14:textId="77777777" w:rsidR="008E3E0B" w:rsidRPr="00E34AD0" w:rsidRDefault="00C95D11" w:rsidP="008E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2" w:type="dxa"/>
          </w:tcPr>
          <w:p w14:paraId="7ECCAD95" w14:textId="77777777" w:rsidR="008E3E0B" w:rsidRPr="00E34AD0" w:rsidRDefault="00BE5662" w:rsidP="00BE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0">
              <w:rPr>
                <w:rFonts w:ascii="Times New Roman" w:hAnsi="Times New Roman" w:cs="Times New Roman"/>
                <w:sz w:val="24"/>
                <w:szCs w:val="24"/>
              </w:rPr>
              <w:t>Антикоррупционное образование</w:t>
            </w:r>
          </w:p>
        </w:tc>
        <w:tc>
          <w:tcPr>
            <w:tcW w:w="10347" w:type="dxa"/>
          </w:tcPr>
          <w:p w14:paraId="0D2C2AA3" w14:textId="77777777" w:rsidR="008E3E0B" w:rsidRPr="00E34AD0" w:rsidRDefault="00BE5662" w:rsidP="00BE5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E34AD0">
              <w:rPr>
                <w:rFonts w:ascii="Times New Roman" w:eastAsia="Times New Roman" w:hAnsi="Times New Roman" w:cs="Times New Roman"/>
                <w:bCs/>
                <w:i/>
                <w:spacing w:val="-4"/>
                <w:sz w:val="24"/>
                <w:szCs w:val="24"/>
                <w:lang w:eastAsia="ru-RU"/>
              </w:rPr>
              <w:t>Целенаправленный процесс воспитания и обучения личности с целью формирования у нее антикоррупционных компетенций, выраженных в системе знаний, умений и навыков практической деятельности, а также ценностных ориентаций и установок антикоррупционного характера, эмоционально-волевого неприятия коррупции и стимулов активного противоборства любым проявлениям коррупционной культуры в жизни социума»</w:t>
            </w:r>
          </w:p>
        </w:tc>
      </w:tr>
      <w:tr w:rsidR="00BE5662" w:rsidRPr="00E34AD0" w14:paraId="1A1E9B5E" w14:textId="77777777" w:rsidTr="00E34AD0">
        <w:tc>
          <w:tcPr>
            <w:tcW w:w="498" w:type="dxa"/>
          </w:tcPr>
          <w:p w14:paraId="4482E16B" w14:textId="77777777" w:rsidR="00BE5662" w:rsidRPr="00E34AD0" w:rsidRDefault="00C95D11" w:rsidP="008C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92" w:type="dxa"/>
          </w:tcPr>
          <w:p w14:paraId="6C0EA900" w14:textId="77777777" w:rsidR="00BE5662" w:rsidRPr="00E34AD0" w:rsidRDefault="00BE5662" w:rsidP="00BE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0">
              <w:rPr>
                <w:rFonts w:ascii="Times New Roman" w:hAnsi="Times New Roman" w:cs="Times New Roman"/>
                <w:sz w:val="24"/>
                <w:szCs w:val="24"/>
              </w:rPr>
              <w:t>Антикоррупционное просвещение</w:t>
            </w:r>
          </w:p>
        </w:tc>
        <w:tc>
          <w:tcPr>
            <w:tcW w:w="10347" w:type="dxa"/>
          </w:tcPr>
          <w:p w14:paraId="09764AC2" w14:textId="77777777" w:rsidR="00BE5662" w:rsidRPr="00E34AD0" w:rsidRDefault="00BE5662" w:rsidP="00BE5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«Система распространения субъектами </w:t>
            </w:r>
            <w:proofErr w:type="gramStart"/>
            <w:r w:rsidRPr="00E34AD0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государственной  политики</w:t>
            </w:r>
            <w:proofErr w:type="gramEnd"/>
            <w:r w:rsidRPr="00E34A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противодействия коррупции достоверной информации любым способом, в любой форме с  использованием любых коммуникативных средств  в  отношении  неопределенного  круга  лиц,  направленная  на  формирование  в  обществе  антикоррупционного мировоззрения, антикоррупционного поведения, антикоррупционного сознания и антикоррупционной  культуры»</w:t>
            </w:r>
          </w:p>
        </w:tc>
      </w:tr>
    </w:tbl>
    <w:p w14:paraId="233B230B" w14:textId="77777777" w:rsidR="00C72B53" w:rsidRPr="00E34AD0" w:rsidRDefault="00C72B53">
      <w:pPr>
        <w:rPr>
          <w:rFonts w:ascii="Times New Roman" w:hAnsi="Times New Roman" w:cs="Times New Roman"/>
          <w:sz w:val="24"/>
          <w:szCs w:val="24"/>
        </w:rPr>
      </w:pPr>
    </w:p>
    <w:sectPr w:rsidR="00C72B53" w:rsidRPr="00E34AD0" w:rsidSect="00E34AD0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F91C1" w14:textId="77777777" w:rsidR="00A67A34" w:rsidRDefault="00A67A34" w:rsidP="00C95D11">
      <w:pPr>
        <w:spacing w:after="0" w:line="240" w:lineRule="auto"/>
      </w:pPr>
      <w:r>
        <w:separator/>
      </w:r>
    </w:p>
  </w:endnote>
  <w:endnote w:type="continuationSeparator" w:id="0">
    <w:p w14:paraId="150564A1" w14:textId="77777777" w:rsidR="00A67A34" w:rsidRDefault="00A67A34" w:rsidP="00C95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10A57" w14:textId="77777777" w:rsidR="00A67A34" w:rsidRDefault="00A67A34" w:rsidP="00C95D11">
      <w:pPr>
        <w:spacing w:after="0" w:line="240" w:lineRule="auto"/>
      </w:pPr>
      <w:r>
        <w:separator/>
      </w:r>
    </w:p>
  </w:footnote>
  <w:footnote w:type="continuationSeparator" w:id="0">
    <w:p w14:paraId="6DF20EC6" w14:textId="77777777" w:rsidR="00A67A34" w:rsidRDefault="00A67A34" w:rsidP="00C95D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5F1"/>
    <w:rsid w:val="00116F13"/>
    <w:rsid w:val="008505F1"/>
    <w:rsid w:val="008E3E0B"/>
    <w:rsid w:val="00A67A34"/>
    <w:rsid w:val="00BE5662"/>
    <w:rsid w:val="00C72B53"/>
    <w:rsid w:val="00C95D11"/>
    <w:rsid w:val="00DE58B7"/>
    <w:rsid w:val="00E34AD0"/>
    <w:rsid w:val="00E9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1C5E5"/>
  <w15:chartTrackingRefBased/>
  <w15:docId w15:val="{F099DA59-CAA4-42BA-A303-A872B4BB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8E3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61F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95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5D11"/>
  </w:style>
  <w:style w:type="paragraph" w:styleId="a7">
    <w:name w:val="footer"/>
    <w:basedOn w:val="a"/>
    <w:link w:val="a8"/>
    <w:uiPriority w:val="99"/>
    <w:unhideWhenUsed/>
    <w:rsid w:val="00C95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5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35512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355123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355123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consultant.ru/document/cons_doc_LAW_355123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onsultant.ru/document/cons_doc_LAW_3551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Муртазина Юля</cp:lastModifiedBy>
  <cp:revision>6</cp:revision>
  <dcterms:created xsi:type="dcterms:W3CDTF">2023-04-19T15:27:00Z</dcterms:created>
  <dcterms:modified xsi:type="dcterms:W3CDTF">2023-04-21T06:33:00Z</dcterms:modified>
</cp:coreProperties>
</file>